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88" w:rsidRPr="007E1E88" w:rsidRDefault="007E1E88" w:rsidP="007E1E8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Holdbeskrivelse Bavnehøj</w:t>
      </w:r>
      <w:bookmarkStart w:id="0" w:name="_GoBack"/>
      <w:bookmarkEnd w:id="0"/>
    </w:p>
    <w:p w:rsidR="007E1E88" w:rsidRDefault="007E1E88" w:rsidP="007E1E88">
      <w:pPr>
        <w:rPr>
          <w:sz w:val="28"/>
          <w:szCs w:val="28"/>
        </w:rPr>
      </w:pPr>
      <w:r>
        <w:rPr>
          <w:sz w:val="28"/>
          <w:szCs w:val="28"/>
        </w:rPr>
        <w:t>Vi skal arbejde med dyr og væsner, der kun findes i fantasien. De kan have sjove navne, særlige evner, vinger, horn eller lange ben. Vi skal lade os inspirerer af fantastiske væsner, fra f eks fantasy bøger som Harry Potter eller Den Uendelige Historie. Børnene skal tegne, forme, klippe, filte og skabe deres egne forunderlige dyr</w:t>
      </w:r>
      <w:r w:rsidRPr="00461AA9">
        <w:rPr>
          <w:sz w:val="28"/>
          <w:szCs w:val="28"/>
        </w:rPr>
        <w:t xml:space="preserve">. </w:t>
      </w:r>
    </w:p>
    <w:p w:rsidR="007E1E88" w:rsidRDefault="007E1E88" w:rsidP="007E1E88">
      <w:pPr>
        <w:rPr>
          <w:sz w:val="28"/>
          <w:szCs w:val="28"/>
        </w:rPr>
      </w:pPr>
    </w:p>
    <w:p w:rsidR="007E1E88" w:rsidRDefault="007E1E88" w:rsidP="007E1E88">
      <w:pPr>
        <w:jc w:val="center"/>
      </w:pPr>
      <w:r>
        <w:rPr>
          <w:b/>
          <w:noProof/>
          <w:sz w:val="44"/>
          <w:szCs w:val="44"/>
          <w:lang w:eastAsia="da-DK"/>
        </w:rPr>
        <w:drawing>
          <wp:inline distT="0" distB="0" distL="0" distR="0" wp14:anchorId="13F6019E" wp14:editId="5FA8C55E">
            <wp:extent cx="1775876" cy="1332000"/>
            <wp:effectExtent l="0" t="0" r="0" b="190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876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da-DK"/>
        </w:rPr>
        <w:drawing>
          <wp:inline distT="0" distB="0" distL="0" distR="0" wp14:anchorId="68A87F1D" wp14:editId="23215ED1">
            <wp:extent cx="1778288" cy="1332000"/>
            <wp:effectExtent l="0" t="0" r="0" b="190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288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da-DK"/>
        </w:rPr>
        <w:drawing>
          <wp:inline distT="0" distB="0" distL="0" distR="0" wp14:anchorId="523F4540" wp14:editId="60509379">
            <wp:extent cx="1343903" cy="1008000"/>
            <wp:effectExtent l="0" t="3493" r="5398" b="5397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903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da-DK"/>
        </w:rPr>
        <w:drawing>
          <wp:inline distT="0" distB="0" distL="0" distR="0" wp14:anchorId="0E366007" wp14:editId="570EA291">
            <wp:extent cx="1374192" cy="1332000"/>
            <wp:effectExtent l="0" t="0" r="0" b="190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b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92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B16" w:rsidRDefault="00EA4B16"/>
    <w:sectPr w:rsidR="00EA4B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88"/>
    <w:rsid w:val="007E1E88"/>
    <w:rsid w:val="00E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B367-ED77-47CF-B7DB-DEA99F7A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2019-06-09T06:14:00Z</dcterms:created>
  <dcterms:modified xsi:type="dcterms:W3CDTF">2019-06-09T06:15:00Z</dcterms:modified>
</cp:coreProperties>
</file>