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C9" w:rsidRDefault="00A73393">
      <w:pPr>
        <w:rPr>
          <w:rFonts w:ascii="Comic Sans MS" w:eastAsia="Comic Sans MS" w:hAnsi="Comic Sans MS" w:cs="Comic Sans MS"/>
        </w:rPr>
      </w:pPr>
      <w:bookmarkStart w:id="0" w:name="_GoBack"/>
      <w:bookmarkEnd w:id="0"/>
      <w:r>
        <w:rPr>
          <w:rFonts w:ascii="Comic Sans MS" w:eastAsia="Comic Sans MS" w:hAnsi="Comic Sans MS" w:cs="Comic Sans MS"/>
          <w:b/>
          <w:sz w:val="28"/>
          <w:szCs w:val="28"/>
        </w:rPr>
        <w:t>Naturen ind i kunsten!</w:t>
      </w:r>
      <w:r>
        <w:rPr>
          <w:rFonts w:ascii="Comic Sans MS" w:eastAsia="Comic Sans MS" w:hAnsi="Comic Sans MS" w:cs="Comic Sans MS"/>
          <w:noProof/>
          <w:lang w:val="da-DK"/>
        </w:rPr>
        <w:drawing>
          <wp:inline distT="114300" distB="114300" distL="114300" distR="114300">
            <wp:extent cx="677317" cy="456507"/>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7317" cy="456507"/>
                    </a:xfrm>
                    <a:prstGeom prst="rect">
                      <a:avLst/>
                    </a:prstGeom>
                    <a:ln/>
                  </pic:spPr>
                </pic:pic>
              </a:graphicData>
            </a:graphic>
          </wp:inline>
        </w:drawing>
      </w:r>
      <w:r>
        <w:rPr>
          <w:rFonts w:ascii="Comic Sans MS" w:eastAsia="Comic Sans MS" w:hAnsi="Comic Sans MS" w:cs="Comic Sans MS"/>
          <w:noProof/>
          <w:lang w:val="da-DK"/>
        </w:rPr>
        <w:drawing>
          <wp:inline distT="114300" distB="114300" distL="114300" distR="114300">
            <wp:extent cx="677317" cy="45650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7317" cy="456507"/>
                    </a:xfrm>
                    <a:prstGeom prst="rect">
                      <a:avLst/>
                    </a:prstGeom>
                    <a:ln/>
                  </pic:spPr>
                </pic:pic>
              </a:graphicData>
            </a:graphic>
          </wp:inline>
        </w:drawing>
      </w:r>
      <w:r>
        <w:rPr>
          <w:rFonts w:ascii="Comic Sans MS" w:eastAsia="Comic Sans MS" w:hAnsi="Comic Sans MS" w:cs="Comic Sans MS"/>
          <w:noProof/>
          <w:lang w:val="da-DK"/>
        </w:rPr>
        <w:drawing>
          <wp:inline distT="114300" distB="114300" distL="114300" distR="114300">
            <wp:extent cx="677317" cy="45650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7317" cy="456507"/>
                    </a:xfrm>
                    <a:prstGeom prst="rect">
                      <a:avLst/>
                    </a:prstGeom>
                    <a:ln/>
                  </pic:spPr>
                </pic:pic>
              </a:graphicData>
            </a:graphic>
          </wp:inline>
        </w:drawing>
      </w:r>
      <w:r>
        <w:rPr>
          <w:rFonts w:ascii="Comic Sans MS" w:eastAsia="Comic Sans MS" w:hAnsi="Comic Sans MS" w:cs="Comic Sans MS"/>
          <w:noProof/>
          <w:lang w:val="da-DK"/>
        </w:rPr>
        <w:drawing>
          <wp:inline distT="114300" distB="114300" distL="114300" distR="114300">
            <wp:extent cx="677317" cy="45650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7317" cy="456507"/>
                    </a:xfrm>
                    <a:prstGeom prst="rect">
                      <a:avLst/>
                    </a:prstGeom>
                    <a:ln/>
                  </pic:spPr>
                </pic:pic>
              </a:graphicData>
            </a:graphic>
          </wp:inline>
        </w:drawing>
      </w:r>
      <w:r>
        <w:rPr>
          <w:rFonts w:ascii="Comic Sans MS" w:eastAsia="Comic Sans MS" w:hAnsi="Comic Sans MS" w:cs="Comic Sans MS"/>
          <w:noProof/>
          <w:lang w:val="da-DK"/>
        </w:rPr>
        <w:drawing>
          <wp:inline distT="114300" distB="114300" distL="114300" distR="114300">
            <wp:extent cx="677317" cy="45650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7317" cy="456507"/>
                    </a:xfrm>
                    <a:prstGeom prst="rect">
                      <a:avLst/>
                    </a:prstGeom>
                    <a:ln/>
                  </pic:spPr>
                </pic:pic>
              </a:graphicData>
            </a:graphic>
          </wp:inline>
        </w:drawing>
      </w:r>
    </w:p>
    <w:p w:rsidR="00BA7CC9" w:rsidRDefault="00BA7CC9">
      <w:pPr>
        <w:rPr>
          <w:rFonts w:ascii="Comic Sans MS" w:eastAsia="Comic Sans MS" w:hAnsi="Comic Sans MS" w:cs="Comic Sans MS"/>
        </w:rPr>
      </w:pPr>
    </w:p>
    <w:p w:rsidR="00BA7CC9" w:rsidRDefault="00A73393">
      <w:pPr>
        <w:rPr>
          <w:rFonts w:ascii="Comic Sans MS" w:eastAsia="Comic Sans MS" w:hAnsi="Comic Sans MS" w:cs="Comic Sans MS"/>
        </w:rPr>
      </w:pPr>
      <w:r>
        <w:rPr>
          <w:rFonts w:ascii="Comic Sans MS" w:eastAsia="Comic Sans MS" w:hAnsi="Comic Sans MS" w:cs="Comic Sans MS"/>
        </w:rPr>
        <w:t>I denne sæson bringer vi naturen ind i billedkunstlokalet.</w:t>
      </w:r>
    </w:p>
    <w:p w:rsidR="00BA7CC9" w:rsidRDefault="00A73393">
      <w:pPr>
        <w:rPr>
          <w:rFonts w:ascii="Comic Sans MS" w:eastAsia="Comic Sans MS" w:hAnsi="Comic Sans MS" w:cs="Comic Sans MS"/>
        </w:rPr>
      </w:pPr>
      <w:r>
        <w:rPr>
          <w:rFonts w:ascii="Comic Sans MS" w:eastAsia="Comic Sans MS" w:hAnsi="Comic Sans MS" w:cs="Comic Sans MS"/>
        </w:rPr>
        <w:t xml:space="preserve">Vi skal </w:t>
      </w:r>
      <w:proofErr w:type="spellStart"/>
      <w:r>
        <w:rPr>
          <w:rFonts w:ascii="Comic Sans MS" w:eastAsia="Comic Sans MS" w:hAnsi="Comic Sans MS" w:cs="Comic Sans MS"/>
        </w:rPr>
        <w:t>bl.a</w:t>
      </w:r>
      <w:proofErr w:type="spellEnd"/>
      <w:r>
        <w:rPr>
          <w:rFonts w:ascii="Comic Sans MS" w:eastAsia="Comic Sans MS" w:hAnsi="Comic Sans MS" w:cs="Comic Sans MS"/>
        </w:rPr>
        <w:t xml:space="preserve"> lave:</w:t>
      </w:r>
    </w:p>
    <w:p w:rsidR="00BA7CC9" w:rsidRDefault="00BA7CC9">
      <w:pPr>
        <w:rPr>
          <w:rFonts w:ascii="Comic Sans MS" w:eastAsia="Comic Sans MS" w:hAnsi="Comic Sans MS" w:cs="Comic Sans MS"/>
        </w:rPr>
      </w:pPr>
    </w:p>
    <w:p w:rsidR="00BA7CC9" w:rsidRDefault="00A73393">
      <w:pPr>
        <w:numPr>
          <w:ilvl w:val="0"/>
          <w:numId w:val="1"/>
        </w:numPr>
        <w:rPr>
          <w:rFonts w:ascii="Comic Sans MS" w:eastAsia="Comic Sans MS" w:hAnsi="Comic Sans MS" w:cs="Comic Sans MS"/>
        </w:rPr>
      </w:pPr>
      <w:r>
        <w:rPr>
          <w:rFonts w:ascii="Comic Sans MS" w:eastAsia="Comic Sans MS" w:hAnsi="Comic Sans MS" w:cs="Comic Sans MS"/>
        </w:rPr>
        <w:t>Malerier</w:t>
      </w:r>
    </w:p>
    <w:p w:rsidR="00BA7CC9" w:rsidRDefault="00A73393">
      <w:pPr>
        <w:numPr>
          <w:ilvl w:val="0"/>
          <w:numId w:val="1"/>
        </w:numPr>
        <w:rPr>
          <w:rFonts w:ascii="Comic Sans MS" w:eastAsia="Comic Sans MS" w:hAnsi="Comic Sans MS" w:cs="Comic Sans MS"/>
        </w:rPr>
      </w:pPr>
      <w:r>
        <w:rPr>
          <w:rFonts w:ascii="Comic Sans MS" w:eastAsia="Comic Sans MS" w:hAnsi="Comic Sans MS" w:cs="Comic Sans MS"/>
        </w:rPr>
        <w:t>Vildtegning</w:t>
      </w:r>
    </w:p>
    <w:p w:rsidR="00BA7CC9" w:rsidRDefault="00A73393">
      <w:pPr>
        <w:numPr>
          <w:ilvl w:val="0"/>
          <w:numId w:val="1"/>
        </w:numPr>
        <w:rPr>
          <w:rFonts w:ascii="Comic Sans MS" w:eastAsia="Comic Sans MS" w:hAnsi="Comic Sans MS" w:cs="Comic Sans MS"/>
        </w:rPr>
      </w:pPr>
      <w:r>
        <w:rPr>
          <w:rFonts w:ascii="Comic Sans MS" w:eastAsia="Comic Sans MS" w:hAnsi="Comic Sans MS" w:cs="Comic Sans MS"/>
        </w:rPr>
        <w:t>Tryk - på en helt ny og spændende måde</w:t>
      </w:r>
    </w:p>
    <w:p w:rsidR="00BA7CC9" w:rsidRDefault="00A73393">
      <w:pPr>
        <w:numPr>
          <w:ilvl w:val="0"/>
          <w:numId w:val="1"/>
        </w:numPr>
        <w:rPr>
          <w:rFonts w:ascii="Comic Sans MS" w:eastAsia="Comic Sans MS" w:hAnsi="Comic Sans MS" w:cs="Comic Sans MS"/>
        </w:rPr>
      </w:pPr>
      <w:r>
        <w:rPr>
          <w:rFonts w:ascii="Comic Sans MS" w:eastAsia="Comic Sans MS" w:hAnsi="Comic Sans MS" w:cs="Comic Sans MS"/>
        </w:rPr>
        <w:t>Skulptur</w:t>
      </w:r>
    </w:p>
    <w:p w:rsidR="00BA7CC9" w:rsidRDefault="00A73393">
      <w:pPr>
        <w:numPr>
          <w:ilvl w:val="0"/>
          <w:numId w:val="1"/>
        </w:numPr>
        <w:rPr>
          <w:rFonts w:ascii="Comic Sans MS" w:eastAsia="Comic Sans MS" w:hAnsi="Comic Sans MS" w:cs="Comic Sans MS"/>
        </w:rPr>
      </w:pPr>
      <w:r>
        <w:rPr>
          <w:rFonts w:ascii="Comic Sans MS" w:eastAsia="Comic Sans MS" w:hAnsi="Comic Sans MS" w:cs="Comic Sans MS"/>
        </w:rPr>
        <w:t>Keramik</w:t>
      </w:r>
    </w:p>
    <w:p w:rsidR="00BA7CC9" w:rsidRDefault="00BA7CC9">
      <w:pPr>
        <w:ind w:left="720"/>
        <w:rPr>
          <w:rFonts w:ascii="Comic Sans MS" w:eastAsia="Comic Sans MS" w:hAnsi="Comic Sans MS" w:cs="Comic Sans MS"/>
        </w:rPr>
      </w:pPr>
    </w:p>
    <w:p w:rsidR="00BA7CC9" w:rsidRDefault="00A73393">
      <w:pPr>
        <w:rPr>
          <w:rFonts w:ascii="Comic Sans MS" w:eastAsia="Comic Sans MS" w:hAnsi="Comic Sans MS" w:cs="Comic Sans MS"/>
        </w:rPr>
      </w:pPr>
      <w:r>
        <w:rPr>
          <w:rFonts w:ascii="Comic Sans MS" w:eastAsia="Comic Sans MS" w:hAnsi="Comic Sans MS" w:cs="Comic Sans MS"/>
        </w:rPr>
        <w:t>… og, ikke mindst, så skal vi hygge os!</w:t>
      </w:r>
    </w:p>
    <w:p w:rsidR="00BA7CC9" w:rsidRDefault="00A73393">
      <w:pPr>
        <w:rPr>
          <w:rFonts w:ascii="Comic Sans MS" w:eastAsia="Comic Sans MS" w:hAnsi="Comic Sans MS" w:cs="Comic Sans MS"/>
        </w:rPr>
      </w:pPr>
      <w:r>
        <w:rPr>
          <w:rFonts w:ascii="Comic Sans MS" w:eastAsia="Comic Sans MS" w:hAnsi="Comic Sans MS" w:cs="Comic Sans MS"/>
        </w:rPr>
        <w:t>At gå på et billedskolehold betyder, at der er gode muligheder for at få udlevet din lyst til at være kreativ, at du får lov at afprøve nye materialer, og at der er ro og tid til at få hjælp af din underviser.</w:t>
      </w:r>
    </w:p>
    <w:p w:rsidR="00BA7CC9" w:rsidRDefault="00BA7CC9">
      <w:pPr>
        <w:rPr>
          <w:rFonts w:ascii="Comic Sans MS" w:eastAsia="Comic Sans MS" w:hAnsi="Comic Sans MS" w:cs="Comic Sans MS"/>
        </w:rPr>
      </w:pPr>
    </w:p>
    <w:p w:rsidR="00BA7CC9" w:rsidRDefault="00A73393">
      <w:pPr>
        <w:rPr>
          <w:rFonts w:ascii="Comic Sans MS" w:eastAsia="Comic Sans MS" w:hAnsi="Comic Sans MS" w:cs="Comic Sans MS"/>
        </w:rPr>
      </w:pPr>
      <w:r>
        <w:rPr>
          <w:rFonts w:ascii="Comic Sans MS" w:eastAsia="Comic Sans MS" w:hAnsi="Comic Sans MS" w:cs="Comic Sans MS"/>
        </w:rPr>
        <w:t>Jeg glæder mig til at se dig,</w:t>
      </w:r>
    </w:p>
    <w:p w:rsidR="00BA7CC9" w:rsidRDefault="00BA7CC9">
      <w:pPr>
        <w:rPr>
          <w:rFonts w:ascii="Comic Sans MS" w:eastAsia="Comic Sans MS" w:hAnsi="Comic Sans MS" w:cs="Comic Sans MS"/>
        </w:rPr>
      </w:pPr>
    </w:p>
    <w:p w:rsidR="00BA7CC9" w:rsidRDefault="00A73393">
      <w:pPr>
        <w:rPr>
          <w:rFonts w:ascii="Comic Sans MS" w:eastAsia="Comic Sans MS" w:hAnsi="Comic Sans MS" w:cs="Comic Sans MS"/>
        </w:rPr>
      </w:pPr>
      <w:proofErr w:type="spellStart"/>
      <w:r>
        <w:rPr>
          <w:rFonts w:ascii="Comic Sans MS" w:eastAsia="Comic Sans MS" w:hAnsi="Comic Sans MS" w:cs="Comic Sans MS"/>
        </w:rPr>
        <w:t>Mvh</w:t>
      </w:r>
      <w:proofErr w:type="spellEnd"/>
      <w:r>
        <w:rPr>
          <w:rFonts w:ascii="Comic Sans MS" w:eastAsia="Comic Sans MS" w:hAnsi="Comic Sans MS" w:cs="Comic Sans MS"/>
        </w:rPr>
        <w:t xml:space="preserve"> Anne Holm</w:t>
      </w:r>
    </w:p>
    <w:p w:rsidR="00BA7CC9" w:rsidRDefault="00BA7CC9">
      <w:pPr>
        <w:rPr>
          <w:rFonts w:ascii="Comic Sans MS" w:eastAsia="Comic Sans MS" w:hAnsi="Comic Sans MS" w:cs="Comic Sans MS"/>
        </w:rPr>
      </w:pPr>
    </w:p>
    <w:p w:rsidR="00BA7CC9" w:rsidRDefault="00A73393">
      <w:pPr>
        <w:rPr>
          <w:rFonts w:ascii="Comic Sans MS" w:eastAsia="Comic Sans MS" w:hAnsi="Comic Sans MS" w:cs="Comic Sans MS"/>
        </w:rPr>
      </w:pPr>
      <w:r>
        <w:rPr>
          <w:rFonts w:ascii="Comic Sans MS" w:eastAsia="Comic Sans MS" w:hAnsi="Comic Sans MS" w:cs="Comic Sans MS"/>
          <w:noProof/>
          <w:lang w:val="da-DK"/>
        </w:rPr>
        <w:drawing>
          <wp:inline distT="114300" distB="114300" distL="114300" distR="114300">
            <wp:extent cx="1462088" cy="123123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62088" cy="1231232"/>
                    </a:xfrm>
                    <a:prstGeom prst="rect">
                      <a:avLst/>
                    </a:prstGeom>
                    <a:ln/>
                  </pic:spPr>
                </pic:pic>
              </a:graphicData>
            </a:graphic>
          </wp:inline>
        </w:drawing>
      </w:r>
      <w:r>
        <w:rPr>
          <w:rFonts w:ascii="Comic Sans MS" w:eastAsia="Comic Sans MS" w:hAnsi="Comic Sans MS" w:cs="Comic Sans MS"/>
          <w:noProof/>
          <w:lang w:val="da-DK"/>
        </w:rPr>
        <w:drawing>
          <wp:inline distT="114300" distB="114300" distL="114300" distR="114300">
            <wp:extent cx="2433638" cy="122108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433638" cy="1221088"/>
                    </a:xfrm>
                    <a:prstGeom prst="rect">
                      <a:avLst/>
                    </a:prstGeom>
                    <a:ln/>
                  </pic:spPr>
                </pic:pic>
              </a:graphicData>
            </a:graphic>
          </wp:inline>
        </w:drawing>
      </w:r>
      <w:r>
        <w:rPr>
          <w:rFonts w:ascii="Comic Sans MS" w:eastAsia="Comic Sans MS" w:hAnsi="Comic Sans MS" w:cs="Comic Sans MS"/>
          <w:noProof/>
          <w:lang w:val="da-DK"/>
        </w:rPr>
        <w:drawing>
          <wp:inline distT="114300" distB="114300" distL="114300" distR="114300">
            <wp:extent cx="1204913" cy="120491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04913" cy="1204913"/>
                    </a:xfrm>
                    <a:prstGeom prst="rect">
                      <a:avLst/>
                    </a:prstGeom>
                    <a:ln/>
                  </pic:spPr>
                </pic:pic>
              </a:graphicData>
            </a:graphic>
          </wp:inline>
        </w:drawing>
      </w:r>
    </w:p>
    <w:p w:rsidR="00BA7CC9" w:rsidRDefault="00BA7CC9">
      <w:pPr>
        <w:rPr>
          <w:rFonts w:ascii="Comic Sans MS" w:eastAsia="Comic Sans MS" w:hAnsi="Comic Sans MS" w:cs="Comic Sans MS"/>
        </w:rPr>
      </w:pPr>
    </w:p>
    <w:sectPr w:rsidR="00BA7CC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52D43"/>
    <w:multiLevelType w:val="multilevel"/>
    <w:tmpl w:val="3A729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C9"/>
    <w:rsid w:val="0091077F"/>
    <w:rsid w:val="00A30B13"/>
    <w:rsid w:val="00A73393"/>
    <w:rsid w:val="00BA7C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C7649-A5D2-4156-B36E-BE2B4AFE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420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Favrskov Kommune</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Birgitte Lysholk Holm</dc:creator>
  <cp:lastModifiedBy>Tina</cp:lastModifiedBy>
  <cp:revision>2</cp:revision>
  <dcterms:created xsi:type="dcterms:W3CDTF">2019-11-10T12:05:00Z</dcterms:created>
  <dcterms:modified xsi:type="dcterms:W3CDTF">2019-11-10T12:05:00Z</dcterms:modified>
</cp:coreProperties>
</file>