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DED" w:rsidRDefault="00D73DED" w:rsidP="00D73DED"/>
    <w:p w:rsidR="00D73DED" w:rsidRDefault="00D73DED" w:rsidP="00D73DED"/>
    <w:p w:rsidR="00D73DED" w:rsidRDefault="00D73DED" w:rsidP="00D73DED"/>
    <w:p w:rsidR="00D73DED" w:rsidRDefault="00D73DED" w:rsidP="00D73DED"/>
    <w:p w:rsidR="00D73DED" w:rsidRDefault="00D73DED" w:rsidP="00D73DED"/>
    <w:p w:rsidR="00D73DED" w:rsidRPr="00D73DED" w:rsidRDefault="00D73DED" w:rsidP="00D73DED">
      <w:pPr>
        <w:jc w:val="center"/>
        <w:rPr>
          <w:b/>
          <w:sz w:val="28"/>
          <w:szCs w:val="28"/>
        </w:rPr>
      </w:pPr>
      <w:r w:rsidRPr="00D73DED">
        <w:rPr>
          <w:b/>
          <w:sz w:val="28"/>
          <w:szCs w:val="28"/>
        </w:rPr>
        <w:t>Holdbeskrivelse</w:t>
      </w:r>
    </w:p>
    <w:p w:rsidR="00D73DED" w:rsidRPr="00D73DED" w:rsidRDefault="00D73DED" w:rsidP="00D73DED">
      <w:pPr>
        <w:rPr>
          <w:sz w:val="24"/>
          <w:szCs w:val="24"/>
        </w:rPr>
      </w:pPr>
      <w:r w:rsidRPr="00D73DED">
        <w:rPr>
          <w:sz w:val="24"/>
          <w:szCs w:val="24"/>
        </w:rPr>
        <w:t>”</w:t>
      </w:r>
      <w:proofErr w:type="spellStart"/>
      <w:r w:rsidRPr="00D73DED">
        <w:rPr>
          <w:sz w:val="24"/>
          <w:szCs w:val="24"/>
        </w:rPr>
        <w:t>Rewilding</w:t>
      </w:r>
      <w:proofErr w:type="spellEnd"/>
      <w:r w:rsidRPr="00D73DED">
        <w:rPr>
          <w:sz w:val="24"/>
          <w:szCs w:val="24"/>
        </w:rPr>
        <w:t xml:space="preserve"> - vild med vilje”</w:t>
      </w:r>
    </w:p>
    <w:p w:rsidR="00D73DED" w:rsidRPr="00D73DED" w:rsidRDefault="00D73DED" w:rsidP="00D73DED">
      <w:pPr>
        <w:rPr>
          <w:sz w:val="24"/>
          <w:szCs w:val="24"/>
        </w:rPr>
      </w:pPr>
      <w:r w:rsidRPr="00D73DED">
        <w:rPr>
          <w:sz w:val="24"/>
          <w:szCs w:val="24"/>
        </w:rPr>
        <w:t>I denne sæson sætter vi sammen med Favrskov Kommune fokus på vores fantastiske natur og dyrene omkring os. Vi sætter fokus på alt det smukke og forunderlige, der omgiver os, og som vi ønsker at bevare og passe på.</w:t>
      </w:r>
    </w:p>
    <w:p w:rsidR="00D73DED" w:rsidRPr="00D73DED" w:rsidRDefault="00D73DED" w:rsidP="00D73DED">
      <w:pPr>
        <w:rPr>
          <w:sz w:val="24"/>
          <w:szCs w:val="24"/>
        </w:rPr>
      </w:pPr>
      <w:r w:rsidRPr="00D73DED">
        <w:rPr>
          <w:sz w:val="24"/>
          <w:szCs w:val="24"/>
        </w:rPr>
        <w:t xml:space="preserve">Dyr skal flyve og kravle, blomster og planter skal brede sig, vi sår, planter, presser, laver skulpturer, trykker med </w:t>
      </w:r>
      <w:proofErr w:type="spellStart"/>
      <w:r w:rsidRPr="00D73DED">
        <w:rPr>
          <w:sz w:val="24"/>
          <w:szCs w:val="24"/>
        </w:rPr>
        <w:t>gelli</w:t>
      </w:r>
      <w:proofErr w:type="spellEnd"/>
      <w:r w:rsidRPr="00D73DED">
        <w:rPr>
          <w:sz w:val="24"/>
          <w:szCs w:val="24"/>
        </w:rPr>
        <w:t xml:space="preserve"> </w:t>
      </w:r>
      <w:proofErr w:type="spellStart"/>
      <w:r w:rsidRPr="00D73DED">
        <w:rPr>
          <w:sz w:val="24"/>
          <w:szCs w:val="24"/>
        </w:rPr>
        <w:t>plates</w:t>
      </w:r>
      <w:proofErr w:type="spellEnd"/>
      <w:r w:rsidRPr="00D73DED">
        <w:rPr>
          <w:sz w:val="24"/>
          <w:szCs w:val="24"/>
        </w:rPr>
        <w:t xml:space="preserve"> og laver særlige flerlagsbilleder. Det bliver spændende, og jeg glæder mig til at lave spændende og sjove ting med dig.</w:t>
      </w:r>
    </w:p>
    <w:p w:rsidR="00D73DED" w:rsidRPr="00D73DED" w:rsidRDefault="00D73DED" w:rsidP="00D73DED">
      <w:pPr>
        <w:rPr>
          <w:sz w:val="24"/>
          <w:szCs w:val="24"/>
        </w:rPr>
      </w:pPr>
      <w:r w:rsidRPr="00D73DED">
        <w:rPr>
          <w:sz w:val="24"/>
          <w:szCs w:val="24"/>
        </w:rPr>
        <w:t>Vi ses!</w:t>
      </w:r>
    </w:p>
    <w:p w:rsidR="00D73DED" w:rsidRPr="00D73DED" w:rsidRDefault="00D73DED" w:rsidP="00D73DED">
      <w:pPr>
        <w:rPr>
          <w:sz w:val="24"/>
          <w:szCs w:val="24"/>
        </w:rPr>
      </w:pPr>
      <w:r w:rsidRPr="00D73DED">
        <w:rPr>
          <w:sz w:val="24"/>
          <w:szCs w:val="24"/>
        </w:rPr>
        <w:t>Venlig hilsen Anne</w:t>
      </w:r>
      <w:bookmarkStart w:id="0" w:name="_GoBack"/>
      <w:bookmarkEnd w:id="0"/>
    </w:p>
    <w:p w:rsidR="00D73DED" w:rsidRPr="00D73DED" w:rsidRDefault="00D73DED" w:rsidP="00D73DED">
      <w:pPr>
        <w:rPr>
          <w:sz w:val="24"/>
          <w:szCs w:val="24"/>
        </w:rPr>
      </w:pPr>
      <w:r w:rsidRPr="00D73DED">
        <w:rPr>
          <w:noProof/>
          <w:sz w:val="24"/>
          <w:szCs w:val="24"/>
          <w:lang w:eastAsia="da-DK"/>
        </w:rPr>
        <w:drawing>
          <wp:inline distT="0" distB="0" distL="0" distR="0" wp14:anchorId="0BB59453" wp14:editId="5007FE41">
            <wp:extent cx="1621766" cy="1619276"/>
            <wp:effectExtent l="0" t="0" r="0" b="0"/>
            <wp:docPr id="1" name="Billede 1" descr="https://i.pinimg.com/564x/0a/eb/09/0aeb09614d5e02b3232fbdd9ccedb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pinimg.com/564x/0a/eb/09/0aeb09614d5e02b3232fbdd9ccedb227.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49785" cy="1647252"/>
                    </a:xfrm>
                    <a:prstGeom prst="rect">
                      <a:avLst/>
                    </a:prstGeom>
                    <a:noFill/>
                    <a:ln>
                      <a:noFill/>
                    </a:ln>
                  </pic:spPr>
                </pic:pic>
              </a:graphicData>
            </a:graphic>
          </wp:inline>
        </w:drawing>
      </w:r>
      <w:r w:rsidRPr="00D73DED">
        <w:rPr>
          <w:noProof/>
          <w:sz w:val="24"/>
          <w:szCs w:val="24"/>
          <w:lang w:eastAsia="da-DK"/>
        </w:rPr>
        <w:drawing>
          <wp:inline distT="0" distB="0" distL="0" distR="0" wp14:anchorId="5DB1F61A" wp14:editId="0F3B3244">
            <wp:extent cx="1716657" cy="1716657"/>
            <wp:effectExtent l="0" t="0" r="0" b="0"/>
            <wp:docPr id="3" name="Billede 3" descr="Bjørn Wiinblads kendte urtepotteskjuler her fortolket som Eva på hvid fod og med smuk dekoration. Brug den til mange forskellige ting i hjemm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jørn Wiinblads kendte urtepotteskjuler her fortolket som Eva på hvid fod og med smuk dekoration. Brug den til mange forskellige ting i hjemm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30034" cy="1730034"/>
                    </a:xfrm>
                    <a:prstGeom prst="rect">
                      <a:avLst/>
                    </a:prstGeom>
                    <a:noFill/>
                    <a:ln>
                      <a:noFill/>
                    </a:ln>
                  </pic:spPr>
                </pic:pic>
              </a:graphicData>
            </a:graphic>
          </wp:inline>
        </w:drawing>
      </w:r>
      <w:r w:rsidRPr="00D73DED">
        <w:rPr>
          <w:noProof/>
          <w:sz w:val="24"/>
          <w:szCs w:val="24"/>
          <w:lang w:eastAsia="da-DK"/>
        </w:rPr>
        <w:drawing>
          <wp:inline distT="0" distB="0" distL="0" distR="0" wp14:anchorId="6D0426FA" wp14:editId="53584193">
            <wp:extent cx="1017917" cy="1529190"/>
            <wp:effectExtent l="0" t="0" r="0" b="0"/>
            <wp:docPr id="5" name="Billede 5" descr="Brosch beetle textil art insect Soft sculpturdecor unique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rosch beetle textil art insect Soft sculpturdecor unique | Ets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7141" cy="1558069"/>
                    </a:xfrm>
                    <a:prstGeom prst="rect">
                      <a:avLst/>
                    </a:prstGeom>
                    <a:noFill/>
                    <a:ln>
                      <a:noFill/>
                    </a:ln>
                  </pic:spPr>
                </pic:pic>
              </a:graphicData>
            </a:graphic>
          </wp:inline>
        </w:drawing>
      </w:r>
    </w:p>
    <w:p w:rsidR="00644CA4" w:rsidRDefault="00644CA4"/>
    <w:sectPr w:rsidR="00644CA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doNotDisplayPageBoundaries/>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DED"/>
    <w:rsid w:val="00644CA4"/>
    <w:rsid w:val="00D73DE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F601F5-E8E8-40BA-A934-3F13329152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DED"/>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77</Words>
  <Characters>470</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dc:creator>
  <cp:keywords/>
  <dc:description/>
  <cp:lastModifiedBy>Tina</cp:lastModifiedBy>
  <cp:revision>1</cp:revision>
  <dcterms:created xsi:type="dcterms:W3CDTF">2021-06-09T17:10:00Z</dcterms:created>
  <dcterms:modified xsi:type="dcterms:W3CDTF">2021-06-09T17:12:00Z</dcterms:modified>
</cp:coreProperties>
</file>